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C611" w14:textId="77777777" w:rsidR="00986013" w:rsidRDefault="00986013" w:rsidP="009860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EDA23E9" w14:textId="77777777" w:rsidR="00986013" w:rsidRDefault="00986013" w:rsidP="009860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41A08227" w14:textId="77777777" w:rsidR="00986013" w:rsidRDefault="00986013" w:rsidP="009860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5ADEA35" w14:textId="657BDC0A" w:rsidR="00986013" w:rsidRDefault="00986013" w:rsidP="009860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3BFEDD81" w14:textId="77777777" w:rsidR="00986013" w:rsidRDefault="00986013" w:rsidP="009860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B846712" w14:textId="77777777" w:rsidR="00986013" w:rsidRDefault="00986013" w:rsidP="009860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4C9248C" w14:textId="1A26F81F" w:rsidR="00D47ED8" w:rsidRDefault="00986013" w:rsidP="009860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278-р</w:t>
      </w:r>
    </w:p>
    <w:p w14:paraId="451B1E5C" w14:textId="77777777" w:rsidR="00D47ED8" w:rsidRPr="00901682" w:rsidRDefault="00D47ED8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47ED8" w14:paraId="6ED6ECAF" w14:textId="77777777" w:rsidTr="00D47ED8">
        <w:tc>
          <w:tcPr>
            <w:tcW w:w="3823" w:type="dxa"/>
          </w:tcPr>
          <w:p w14:paraId="3E341358" w14:textId="134813F4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CA3B23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контролю за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и </w:t>
            </w:r>
            <w:r w:rsidRPr="00CA3B23">
              <w:rPr>
                <w:rFonts w:ascii="Times New Roman" w:hAnsi="Times New Roman"/>
                <w:sz w:val="28"/>
                <w:szCs w:val="28"/>
              </w:rPr>
              <w:t>предписаний контрольно-счетной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B23">
              <w:rPr>
                <w:rFonts w:ascii="Times New Roman" w:hAnsi="Times New Roman"/>
                <w:sz w:val="28"/>
                <w:szCs w:val="28"/>
              </w:rPr>
              <w:t>палаты</w:t>
            </w:r>
          </w:p>
        </w:tc>
      </w:tr>
    </w:tbl>
    <w:p w14:paraId="3BE970B1" w14:textId="020AD1B6" w:rsidR="00441B7D" w:rsidRDefault="00441B7D" w:rsidP="00EB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C6927" w14:textId="77777777" w:rsidR="00CA3B23" w:rsidRPr="00CA3B23" w:rsidRDefault="00CA3B23" w:rsidP="00EB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AC638" w14:textId="44997A5D" w:rsidR="00441B7D" w:rsidRPr="00CA3B23" w:rsidRDefault="00441B7D" w:rsidP="00EB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A3B23">
        <w:rPr>
          <w:rFonts w:ascii="Times New Roman" w:hAnsi="Times New Roman" w:cs="Times New Roman"/>
          <w:sz w:val="28"/>
          <w:szCs w:val="28"/>
        </w:rPr>
        <w:t>270.2 Бюджетного кодекса Российс</w:t>
      </w:r>
      <w:r w:rsidRPr="00CA3B23">
        <w:rPr>
          <w:rFonts w:ascii="Times New Roman" w:hAnsi="Times New Roman" w:cs="Times New Roman"/>
          <w:sz w:val="28"/>
          <w:szCs w:val="28"/>
        </w:rPr>
        <w:t>кой Федерации</w:t>
      </w:r>
      <w:r w:rsidR="00CA3B23">
        <w:rPr>
          <w:rFonts w:ascii="Times New Roman" w:hAnsi="Times New Roman" w:cs="Times New Roman"/>
          <w:sz w:val="28"/>
          <w:szCs w:val="28"/>
        </w:rPr>
        <w:t xml:space="preserve">, статьей 16 Федерального </w:t>
      </w:r>
      <w:r w:rsidR="007B4782">
        <w:rPr>
          <w:rFonts w:ascii="Times New Roman" w:hAnsi="Times New Roman" w:cs="Times New Roman"/>
          <w:sz w:val="28"/>
          <w:szCs w:val="28"/>
        </w:rPr>
        <w:t>з</w:t>
      </w:r>
      <w:r w:rsidR="00CA3B23">
        <w:rPr>
          <w:rFonts w:ascii="Times New Roman" w:hAnsi="Times New Roman" w:cs="Times New Roman"/>
          <w:sz w:val="28"/>
          <w:szCs w:val="28"/>
        </w:rPr>
        <w:t>акон</w:t>
      </w:r>
      <w:r w:rsidRPr="00CA3B23">
        <w:rPr>
          <w:rFonts w:ascii="Times New Roman" w:hAnsi="Times New Roman" w:cs="Times New Roman"/>
          <w:sz w:val="28"/>
          <w:szCs w:val="28"/>
        </w:rPr>
        <w:t>а</w:t>
      </w:r>
      <w:r w:rsidR="00B57D1C">
        <w:rPr>
          <w:rFonts w:ascii="Times New Roman" w:hAnsi="Times New Roman" w:cs="Times New Roman"/>
          <w:sz w:val="28"/>
          <w:szCs w:val="28"/>
        </w:rPr>
        <w:t xml:space="preserve"> от 07.02.2011 года №</w:t>
      </w:r>
      <w:r w:rsidRPr="00CA3B23">
        <w:rPr>
          <w:rFonts w:ascii="Times New Roman" w:hAnsi="Times New Roman" w:cs="Times New Roman"/>
          <w:sz w:val="28"/>
          <w:szCs w:val="28"/>
        </w:rPr>
        <w:t xml:space="preserve"> 6-ФЗ</w:t>
      </w:r>
      <w:r w:rsidR="00B57D1C">
        <w:rPr>
          <w:rFonts w:ascii="Times New Roman" w:hAnsi="Times New Roman" w:cs="Times New Roman"/>
          <w:sz w:val="28"/>
          <w:szCs w:val="28"/>
        </w:rPr>
        <w:t xml:space="preserve"> </w:t>
      </w:r>
      <w:r w:rsidRPr="00CA3B23">
        <w:rPr>
          <w:rFonts w:ascii="Times New Roman" w:hAnsi="Times New Roman" w:cs="Times New Roman"/>
          <w:sz w:val="28"/>
          <w:szCs w:val="28"/>
        </w:rPr>
        <w:t>«Об общих принципах организации и  деятельности контрольно-счетных органов субъектов Росси</w:t>
      </w:r>
      <w:r w:rsidR="00CA3B23">
        <w:rPr>
          <w:rFonts w:ascii="Times New Roman" w:hAnsi="Times New Roman" w:cs="Times New Roman"/>
          <w:sz w:val="28"/>
          <w:szCs w:val="28"/>
        </w:rPr>
        <w:t>й</w:t>
      </w:r>
      <w:r w:rsidRPr="00CA3B23">
        <w:rPr>
          <w:rFonts w:ascii="Times New Roman" w:hAnsi="Times New Roman" w:cs="Times New Roman"/>
          <w:sz w:val="28"/>
          <w:szCs w:val="28"/>
        </w:rPr>
        <w:t>ской Фед</w:t>
      </w:r>
      <w:r w:rsidR="00CA3B23">
        <w:rPr>
          <w:rFonts w:ascii="Times New Roman" w:hAnsi="Times New Roman" w:cs="Times New Roman"/>
          <w:sz w:val="28"/>
          <w:szCs w:val="28"/>
        </w:rPr>
        <w:t>ерации и муниципальных образова</w:t>
      </w:r>
      <w:r w:rsidRPr="00CA3B23">
        <w:rPr>
          <w:rFonts w:ascii="Times New Roman" w:hAnsi="Times New Roman" w:cs="Times New Roman"/>
          <w:sz w:val="28"/>
          <w:szCs w:val="28"/>
        </w:rPr>
        <w:t>ний», в целях конт</w:t>
      </w:r>
      <w:r w:rsidR="00CA3B23">
        <w:rPr>
          <w:rFonts w:ascii="Times New Roman" w:hAnsi="Times New Roman" w:cs="Times New Roman"/>
          <w:sz w:val="28"/>
          <w:szCs w:val="28"/>
        </w:rPr>
        <w:t>роля за исполнением</w:t>
      </w:r>
      <w:r w:rsidR="0052622C">
        <w:rPr>
          <w:rFonts w:ascii="Times New Roman" w:hAnsi="Times New Roman" w:cs="Times New Roman"/>
          <w:sz w:val="28"/>
          <w:szCs w:val="28"/>
        </w:rPr>
        <w:t xml:space="preserve"> представлений и</w:t>
      </w:r>
      <w:r w:rsidR="00CA3B23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Pr="00CA3B23">
        <w:rPr>
          <w:rFonts w:ascii="Times New Roman" w:hAnsi="Times New Roman" w:cs="Times New Roman"/>
          <w:sz w:val="28"/>
          <w:szCs w:val="28"/>
        </w:rPr>
        <w:t xml:space="preserve"> </w:t>
      </w:r>
      <w:r w:rsidR="0052622C">
        <w:rPr>
          <w:rFonts w:ascii="Times New Roman" w:hAnsi="Times New Roman" w:cs="Times New Roman"/>
          <w:sz w:val="28"/>
          <w:szCs w:val="28"/>
        </w:rPr>
        <w:t>К</w:t>
      </w:r>
      <w:r w:rsidRPr="00CA3B23">
        <w:rPr>
          <w:rFonts w:ascii="Times New Roman" w:hAnsi="Times New Roman" w:cs="Times New Roman"/>
          <w:sz w:val="28"/>
          <w:szCs w:val="28"/>
        </w:rPr>
        <w:t>онтрольно-счетной палаты Карталинского муниципального района по результатам проверок муниципальных предприятий и учреждений,</w:t>
      </w:r>
    </w:p>
    <w:p w14:paraId="7713565D" w14:textId="42CDBAA2" w:rsidR="00C41353" w:rsidRDefault="00441B7D" w:rsidP="00EB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ab/>
        <w:t xml:space="preserve">1. Создать комиссию </w:t>
      </w:r>
      <w:r w:rsidR="002C51CE">
        <w:rPr>
          <w:rFonts w:ascii="Times New Roman" w:hAnsi="Times New Roman" w:cs="Times New Roman"/>
          <w:sz w:val="28"/>
          <w:szCs w:val="28"/>
        </w:rPr>
        <w:t>по контролю за исполнением представлений и предписаний контрольно-счетной палаты</w:t>
      </w:r>
      <w:r w:rsidR="005262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7ED8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52622C">
        <w:rPr>
          <w:rFonts w:ascii="Times New Roman" w:hAnsi="Times New Roman" w:cs="Times New Roman"/>
          <w:sz w:val="28"/>
          <w:szCs w:val="28"/>
        </w:rPr>
        <w:t>– комиссия)</w:t>
      </w:r>
      <w:r w:rsidR="002C51CE">
        <w:rPr>
          <w:rFonts w:ascii="Times New Roman" w:hAnsi="Times New Roman" w:cs="Times New Roman"/>
          <w:sz w:val="28"/>
          <w:szCs w:val="28"/>
        </w:rPr>
        <w:t xml:space="preserve"> </w:t>
      </w:r>
      <w:r w:rsidRPr="00CA3B23">
        <w:rPr>
          <w:rFonts w:ascii="Times New Roman" w:hAnsi="Times New Roman" w:cs="Times New Roman"/>
          <w:sz w:val="28"/>
          <w:szCs w:val="28"/>
        </w:rPr>
        <w:t>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514"/>
      </w:tblGrid>
      <w:tr w:rsidR="00D47ED8" w14:paraId="6622BB80" w14:textId="77777777" w:rsidTr="00A1378B">
        <w:tc>
          <w:tcPr>
            <w:tcW w:w="2547" w:type="dxa"/>
          </w:tcPr>
          <w:p w14:paraId="31CE07E9" w14:textId="318FBBE1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1D1005">
              <w:rPr>
                <w:rFonts w:ascii="Times New Roman" w:hAnsi="Times New Roman"/>
                <w:sz w:val="28"/>
                <w:szCs w:val="28"/>
              </w:rPr>
              <w:t>Вдовин А.Г.</w:t>
            </w:r>
          </w:p>
        </w:tc>
        <w:tc>
          <w:tcPr>
            <w:tcW w:w="283" w:type="dxa"/>
          </w:tcPr>
          <w:p w14:paraId="48123542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7D9206FB" w14:textId="0ECA2ADF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CA3B23">
              <w:rPr>
                <w:rFonts w:ascii="Times New Roman" w:hAnsi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D47ED8" w14:paraId="5374E400" w14:textId="77777777" w:rsidTr="00A1378B">
        <w:tc>
          <w:tcPr>
            <w:tcW w:w="9344" w:type="dxa"/>
            <w:gridSpan w:val="3"/>
          </w:tcPr>
          <w:p w14:paraId="46194B91" w14:textId="12FB0B4C" w:rsidR="00D47ED8" w:rsidRPr="00CA3B23" w:rsidRDefault="00D47ED8" w:rsidP="00EB69D7">
            <w:pPr>
              <w:ind w:firstLine="731"/>
              <w:rPr>
                <w:rFonts w:ascii="Times New Roman" w:hAnsi="Times New Roman"/>
                <w:sz w:val="28"/>
                <w:szCs w:val="28"/>
              </w:rPr>
            </w:pPr>
            <w:r w:rsidRPr="00CA3B2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47ED8" w14:paraId="2743DE65" w14:textId="77777777" w:rsidTr="00A1378B">
        <w:tc>
          <w:tcPr>
            <w:tcW w:w="2547" w:type="dxa"/>
          </w:tcPr>
          <w:p w14:paraId="08882EA5" w14:textId="72B75B11" w:rsidR="00D47ED8" w:rsidRPr="001D1005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 А.И.</w:t>
            </w:r>
          </w:p>
        </w:tc>
        <w:tc>
          <w:tcPr>
            <w:tcW w:w="283" w:type="dxa"/>
          </w:tcPr>
          <w:p w14:paraId="6B72359F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1780121F" w14:textId="222A64FF" w:rsidR="00D47ED8" w:rsidRPr="00CA3B23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CA3B23">
              <w:rPr>
                <w:rFonts w:ascii="Times New Roman" w:hAnsi="Times New Roman"/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</w:tr>
      <w:tr w:rsidR="00D47ED8" w14:paraId="6EE94E50" w14:textId="77777777" w:rsidTr="00A1378B">
        <w:tc>
          <w:tcPr>
            <w:tcW w:w="2547" w:type="dxa"/>
          </w:tcPr>
          <w:p w14:paraId="470CBCF7" w14:textId="076E458F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2E00BB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283" w:type="dxa"/>
          </w:tcPr>
          <w:p w14:paraId="4EBA217A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55A325AD" w14:textId="77978901" w:rsidR="00D47ED8" w:rsidRPr="00CA3B23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2E00BB">
              <w:rPr>
                <w:rFonts w:ascii="Times New Roman" w:hAnsi="Times New Roman"/>
                <w:sz w:val="28"/>
                <w:szCs w:val="28"/>
              </w:rPr>
              <w:t>заместитель главы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00BB">
              <w:rPr>
                <w:rFonts w:ascii="Times New Roman" w:hAnsi="Times New Roman"/>
                <w:sz w:val="28"/>
                <w:szCs w:val="28"/>
              </w:rPr>
              <w:t>муниципального района по строительству,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0BB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2E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00BB">
              <w:rPr>
                <w:rFonts w:ascii="Times New Roman" w:hAnsi="Times New Roman"/>
                <w:sz w:val="28"/>
                <w:szCs w:val="28"/>
              </w:rPr>
              <w:t>-  коммунальному</w:t>
            </w:r>
            <w:proofErr w:type="gramEnd"/>
            <w:r w:rsidRPr="002E00BB">
              <w:rPr>
                <w:rFonts w:ascii="Times New Roman" w:hAnsi="Times New Roman"/>
                <w:sz w:val="28"/>
                <w:szCs w:val="28"/>
              </w:rPr>
              <w:t xml:space="preserve"> хозяйству, транспорту и связи</w:t>
            </w:r>
          </w:p>
        </w:tc>
      </w:tr>
      <w:tr w:rsidR="00D47ED8" w14:paraId="3EF0004E" w14:textId="77777777" w:rsidTr="00A1378B">
        <w:tc>
          <w:tcPr>
            <w:tcW w:w="2547" w:type="dxa"/>
          </w:tcPr>
          <w:p w14:paraId="147815A9" w14:textId="6BF9852E" w:rsidR="00D47ED8" w:rsidRPr="002E00BB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283" w:type="dxa"/>
          </w:tcPr>
          <w:p w14:paraId="5DE3A386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01052F30" w14:textId="67D6C420" w:rsidR="00D47ED8" w:rsidRPr="002E00BB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CA3B23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B2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D47ED8" w14:paraId="52C02470" w14:textId="77777777" w:rsidTr="00A1378B">
        <w:tc>
          <w:tcPr>
            <w:tcW w:w="2547" w:type="dxa"/>
          </w:tcPr>
          <w:p w14:paraId="70E31B8D" w14:textId="7459B69A" w:rsidR="00D47ED8" w:rsidRDefault="00D47ED8" w:rsidP="00EB69D7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283" w:type="dxa"/>
          </w:tcPr>
          <w:p w14:paraId="53A4D440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756F87F8" w14:textId="3A59CE5D" w:rsidR="00D47ED8" w:rsidRPr="00CA3B23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</w:t>
            </w:r>
            <w:r w:rsidRPr="002E00B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муниципальному имуществу, земельным и правовым вопросам</w:t>
            </w:r>
            <w:r w:rsidRPr="002E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7ED8" w14:paraId="54C90ACA" w14:textId="77777777" w:rsidTr="00A1378B">
        <w:tc>
          <w:tcPr>
            <w:tcW w:w="2547" w:type="dxa"/>
          </w:tcPr>
          <w:p w14:paraId="528A9F5D" w14:textId="7572FA3A" w:rsidR="00D47ED8" w:rsidRDefault="00D47ED8" w:rsidP="00EB69D7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2A6">
              <w:rPr>
                <w:rFonts w:ascii="Times New Roman" w:hAnsi="Times New Roman"/>
                <w:sz w:val="28"/>
                <w:szCs w:val="28"/>
              </w:rPr>
              <w:t>Свертилова</w:t>
            </w:r>
            <w:proofErr w:type="spellEnd"/>
            <w:r w:rsidRPr="00BE12A6">
              <w:rPr>
                <w:rFonts w:ascii="Times New Roman" w:hAnsi="Times New Roman"/>
                <w:sz w:val="28"/>
                <w:szCs w:val="28"/>
              </w:rPr>
              <w:t xml:space="preserve"> Н.Н.  </w:t>
            </w:r>
          </w:p>
        </w:tc>
        <w:tc>
          <w:tcPr>
            <w:tcW w:w="283" w:type="dxa"/>
          </w:tcPr>
          <w:p w14:paraId="2B10A25B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3831424B" w14:textId="7C1614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  <w:r w:rsidRPr="00BE12A6">
              <w:rPr>
                <w:rFonts w:ascii="Times New Roman" w:hAnsi="Times New Roman"/>
                <w:sz w:val="28"/>
                <w:szCs w:val="28"/>
              </w:rPr>
              <w:t>заместитель главы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2A6">
              <w:rPr>
                <w:rFonts w:ascii="Times New Roman" w:hAnsi="Times New Roman"/>
                <w:sz w:val="28"/>
                <w:szCs w:val="28"/>
              </w:rPr>
              <w:t>муниципального района по финансовым вопросам, начальник Финансового управления</w:t>
            </w:r>
          </w:p>
        </w:tc>
      </w:tr>
      <w:tr w:rsidR="00D47ED8" w14:paraId="6D2CFBC5" w14:textId="77777777" w:rsidTr="00A1378B">
        <w:tc>
          <w:tcPr>
            <w:tcW w:w="2547" w:type="dxa"/>
          </w:tcPr>
          <w:p w14:paraId="130A0E61" w14:textId="3B5121C7" w:rsidR="00D47ED8" w:rsidRPr="00BE12A6" w:rsidRDefault="00D47ED8" w:rsidP="00EB69D7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BE12A6"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</w:tc>
        <w:tc>
          <w:tcPr>
            <w:tcW w:w="283" w:type="dxa"/>
          </w:tcPr>
          <w:p w14:paraId="03D64A8E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4EF6CD40" w14:textId="0332AC55" w:rsidR="00D47ED8" w:rsidRDefault="00A1378B" w:rsidP="00EB6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A3B23">
              <w:rPr>
                <w:rFonts w:ascii="Times New Roman" w:hAnsi="Times New Roman"/>
                <w:sz w:val="28"/>
                <w:szCs w:val="28"/>
              </w:rPr>
              <w:t>ачальник Управления по имущественной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A3B23">
              <w:rPr>
                <w:rFonts w:ascii="Times New Roman" w:hAnsi="Times New Roman"/>
                <w:sz w:val="28"/>
                <w:szCs w:val="28"/>
              </w:rPr>
              <w:t xml:space="preserve">земельной политике </w:t>
            </w:r>
          </w:p>
        </w:tc>
      </w:tr>
      <w:tr w:rsidR="00D47ED8" w14:paraId="78D1BBE9" w14:textId="77777777" w:rsidTr="00A1378B">
        <w:tc>
          <w:tcPr>
            <w:tcW w:w="2547" w:type="dxa"/>
          </w:tcPr>
          <w:p w14:paraId="4F1F6964" w14:textId="3D7C7BEF" w:rsidR="00D47ED8" w:rsidRPr="00BE12A6" w:rsidRDefault="00D47ED8" w:rsidP="00EB69D7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" w:type="dxa"/>
          </w:tcPr>
          <w:p w14:paraId="031B103A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404A2DF4" w14:textId="1CAE54D0" w:rsidR="00D47ED8" w:rsidRDefault="00A1378B" w:rsidP="00EB6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                                              Карталинского муниципального района (по                                           согласованию)</w:t>
            </w:r>
          </w:p>
        </w:tc>
      </w:tr>
      <w:tr w:rsidR="00D47ED8" w14:paraId="6E0811BE" w14:textId="77777777" w:rsidTr="00A1378B">
        <w:tc>
          <w:tcPr>
            <w:tcW w:w="2547" w:type="dxa"/>
          </w:tcPr>
          <w:p w14:paraId="0E99317E" w14:textId="087D7E28" w:rsidR="00D47ED8" w:rsidRDefault="00D47ED8" w:rsidP="00EB69D7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Слинкин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      </w:t>
            </w:r>
          </w:p>
        </w:tc>
        <w:tc>
          <w:tcPr>
            <w:tcW w:w="283" w:type="dxa"/>
          </w:tcPr>
          <w:p w14:paraId="260C56DD" w14:textId="77777777" w:rsidR="00D47ED8" w:rsidRDefault="00D47ED8" w:rsidP="00EB6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426D1694" w14:textId="5D7CCF47" w:rsidR="00D47ED8" w:rsidRDefault="00A1378B" w:rsidP="00EB6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                                      Карталинского муниципального района</w:t>
            </w:r>
            <w:r w:rsidR="00CB53BD"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  <w:r w:rsidR="00EB3E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7A4DBB2" w14:textId="04EBEAFD" w:rsidR="00CA3B23" w:rsidRDefault="00C41353" w:rsidP="00EB6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омиссии заслушивать руководителей муниципальных предприятий и учреждений Карталинского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по результатам исполнения представлений, либо предписаний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F05EC">
        <w:rPr>
          <w:rFonts w:ascii="Times New Roman" w:eastAsia="Calibri" w:hAnsi="Times New Roman" w:cs="Times New Roman"/>
          <w:sz w:val="28"/>
          <w:szCs w:val="28"/>
        </w:rPr>
        <w:t>К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онтрольно-счетной</w:t>
      </w:r>
      <w:r w:rsidR="002F0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2F05EC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2F05EC" w:rsidRPr="00CA3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 xml:space="preserve">по мере необходимости, но не реже </w:t>
      </w:r>
      <w:r w:rsidR="00C054A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1 раза в квартал.</w:t>
      </w:r>
    </w:p>
    <w:p w14:paraId="1A8D2072" w14:textId="27E6ABEF" w:rsidR="009D0A37" w:rsidRPr="00CA3B23" w:rsidRDefault="009D0A37" w:rsidP="00EB6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D4EFC" w:rsidRPr="009A5194">
        <w:rPr>
          <w:rFonts w:ascii="Times New Roman" w:hAnsi="Times New Roman"/>
          <w:sz w:val="28"/>
          <w:szCs w:val="28"/>
        </w:rPr>
        <w:t xml:space="preserve">Распоряжение администрации Карталинского муниципального района от </w:t>
      </w:r>
      <w:r w:rsidR="001D4EFC">
        <w:rPr>
          <w:rFonts w:ascii="Times New Roman" w:hAnsi="Times New Roman"/>
          <w:sz w:val="28"/>
          <w:szCs w:val="28"/>
        </w:rPr>
        <w:t xml:space="preserve">11.04.2014 года </w:t>
      </w:r>
      <w:r w:rsidR="001D4EFC" w:rsidRPr="009A5194">
        <w:rPr>
          <w:rFonts w:ascii="Times New Roman" w:hAnsi="Times New Roman"/>
          <w:sz w:val="28"/>
          <w:szCs w:val="28"/>
        </w:rPr>
        <w:t xml:space="preserve">№ </w:t>
      </w:r>
      <w:r w:rsidR="001D4EFC">
        <w:rPr>
          <w:rFonts w:ascii="Times New Roman" w:hAnsi="Times New Roman"/>
          <w:sz w:val="28"/>
          <w:szCs w:val="28"/>
        </w:rPr>
        <w:t xml:space="preserve">192-р </w:t>
      </w:r>
      <w:r w:rsidR="001D4EFC" w:rsidRPr="009A5194">
        <w:rPr>
          <w:rFonts w:ascii="Times New Roman" w:hAnsi="Times New Roman"/>
          <w:sz w:val="28"/>
          <w:szCs w:val="28"/>
        </w:rPr>
        <w:t>«</w:t>
      </w:r>
      <w:r w:rsidR="00F64823">
        <w:rPr>
          <w:rFonts w:ascii="Times New Roman" w:hAnsi="Times New Roman"/>
          <w:sz w:val="28"/>
          <w:szCs w:val="28"/>
        </w:rPr>
        <w:t>О создании комиссии по контролю за исполнением предписаний контрольно-счетной палаты</w:t>
      </w:r>
      <w:r w:rsidR="001D4EFC" w:rsidRPr="009A5194">
        <w:rPr>
          <w:rFonts w:ascii="Times New Roman" w:hAnsi="Times New Roman"/>
          <w:sz w:val="28"/>
          <w:szCs w:val="28"/>
        </w:rPr>
        <w:t>»</w:t>
      </w:r>
      <w:r w:rsidR="00F64823">
        <w:rPr>
          <w:rFonts w:ascii="Times New Roman" w:hAnsi="Times New Roman"/>
          <w:sz w:val="28"/>
          <w:szCs w:val="28"/>
        </w:rPr>
        <w:t xml:space="preserve"> (с изменени</w:t>
      </w:r>
      <w:r w:rsidR="00C054A1">
        <w:rPr>
          <w:rFonts w:ascii="Times New Roman" w:hAnsi="Times New Roman"/>
          <w:sz w:val="28"/>
          <w:szCs w:val="28"/>
        </w:rPr>
        <w:t xml:space="preserve">ем                       </w:t>
      </w:r>
      <w:r w:rsidR="00F64823">
        <w:rPr>
          <w:rFonts w:ascii="Times New Roman" w:hAnsi="Times New Roman"/>
          <w:sz w:val="28"/>
          <w:szCs w:val="28"/>
        </w:rPr>
        <w:t xml:space="preserve"> от 31.05.2017 года № 324-р)</w:t>
      </w:r>
      <w:r w:rsidR="001D4EFC" w:rsidRPr="009A5194"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r w:rsidR="001D4EFC">
        <w:rPr>
          <w:rFonts w:ascii="Times New Roman" w:hAnsi="Times New Roman"/>
          <w:sz w:val="28"/>
          <w:szCs w:val="28"/>
        </w:rPr>
        <w:t xml:space="preserve"> </w:t>
      </w:r>
    </w:p>
    <w:p w14:paraId="332274A8" w14:textId="77777777" w:rsidR="00CA3B23" w:rsidRPr="00CA3B23" w:rsidRDefault="00C41353" w:rsidP="00EB6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0A3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Опубликовать наст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оящее распоряжение на официальном сайте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Карталинского муни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ципального района.</w:t>
      </w:r>
    </w:p>
    <w:p w14:paraId="4BE21032" w14:textId="77777777" w:rsidR="00CA3B23" w:rsidRPr="00CA3B23" w:rsidRDefault="00CA3B23" w:rsidP="00EB6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23">
        <w:rPr>
          <w:rFonts w:ascii="Times New Roman" w:eastAsia="Calibri" w:hAnsi="Times New Roman" w:cs="Times New Roman"/>
          <w:sz w:val="28"/>
          <w:szCs w:val="28"/>
        </w:rPr>
        <w:tab/>
      </w:r>
      <w:r w:rsidR="009D0A37">
        <w:rPr>
          <w:rFonts w:ascii="Times New Roman" w:eastAsia="Calibri" w:hAnsi="Times New Roman" w:cs="Times New Roman"/>
          <w:sz w:val="28"/>
          <w:szCs w:val="28"/>
        </w:rPr>
        <w:t>5</w:t>
      </w:r>
      <w:r w:rsidRPr="00CA3B23">
        <w:rPr>
          <w:rFonts w:ascii="Times New Roman" w:eastAsia="Calibri" w:hAnsi="Times New Roman" w:cs="Times New Roman"/>
          <w:sz w:val="28"/>
          <w:szCs w:val="28"/>
        </w:rPr>
        <w:t>. Контроль за организацией работы комиссии оставляю за собой.</w:t>
      </w:r>
    </w:p>
    <w:p w14:paraId="3A942CB9" w14:textId="575EB7C1" w:rsidR="00CA3B23" w:rsidRDefault="00CA3B23" w:rsidP="00EB6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BC4F56" w14:textId="77777777" w:rsidR="00C054A1" w:rsidRPr="00CA3B23" w:rsidRDefault="00C054A1" w:rsidP="00EB6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DE9D32" w14:textId="77777777" w:rsidR="00C054A1" w:rsidRPr="00C054A1" w:rsidRDefault="00C054A1" w:rsidP="00EB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54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Временно исполняющий полномочия</w:t>
      </w:r>
    </w:p>
    <w:p w14:paraId="57417C93" w14:textId="6A917F4D" w:rsidR="00C054A1" w:rsidRPr="00C054A1" w:rsidRDefault="00C054A1" w:rsidP="00EB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54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главы Карталинского муниципального района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C054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А.И. Куличков</w:t>
      </w:r>
    </w:p>
    <w:p w14:paraId="0EED8866" w14:textId="77777777" w:rsidR="00C41353" w:rsidRDefault="00C41353" w:rsidP="00EB6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965EC3" w14:textId="77777777" w:rsidR="00C41353" w:rsidRPr="00445917" w:rsidRDefault="00C41353" w:rsidP="00EB6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B74437" w14:textId="6ACDAC80" w:rsidR="003D1409" w:rsidRDefault="003D1409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F8A2E" w14:textId="3F450544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7D399" w14:textId="39AD82E1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2B399" w14:textId="4130E7D2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A4B11" w14:textId="335E949B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7D872" w14:textId="66B77AF5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4F846" w14:textId="7BE56526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66D33" w14:textId="367803E3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9E472" w14:textId="08FDC01C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FABB8" w14:textId="192B7881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AAB5B" w14:textId="1766E734" w:rsidR="00C054A1" w:rsidRDefault="00C054A1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072CE" w14:textId="2F013C87" w:rsidR="00EB69D7" w:rsidRDefault="00EB69D7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BCBE7" w14:textId="714A33FB" w:rsidR="00EB69D7" w:rsidRDefault="00EB69D7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926EF" w14:textId="48177750" w:rsidR="00EB69D7" w:rsidRDefault="00EB69D7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925C2" w14:textId="5C3A5A51" w:rsidR="00EB69D7" w:rsidRDefault="00EB69D7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7C345" w14:textId="4FFB12D8" w:rsidR="00EB69D7" w:rsidRDefault="00EB69D7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ECE12" w14:textId="49046E11" w:rsidR="00EB69D7" w:rsidRDefault="00EB69D7" w:rsidP="00EB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CFC97" w14:textId="64096E30" w:rsidR="00CB2FD4" w:rsidRPr="00CB2FD4" w:rsidRDefault="00CB2FD4" w:rsidP="00CB2FD4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CB2FD4" w:rsidRPr="00CB2FD4" w:rsidSect="00CB2FD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4FF2" w14:textId="77777777" w:rsidR="00C47539" w:rsidRDefault="00C47539" w:rsidP="00C054A1">
      <w:pPr>
        <w:spacing w:after="0" w:line="240" w:lineRule="auto"/>
      </w:pPr>
      <w:r>
        <w:separator/>
      </w:r>
    </w:p>
  </w:endnote>
  <w:endnote w:type="continuationSeparator" w:id="0">
    <w:p w14:paraId="5AE2BAA5" w14:textId="77777777" w:rsidR="00C47539" w:rsidRDefault="00C47539" w:rsidP="00C0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D45D" w14:textId="77777777" w:rsidR="00C47539" w:rsidRDefault="00C47539" w:rsidP="00C054A1">
      <w:pPr>
        <w:spacing w:after="0" w:line="240" w:lineRule="auto"/>
      </w:pPr>
      <w:r>
        <w:separator/>
      </w:r>
    </w:p>
  </w:footnote>
  <w:footnote w:type="continuationSeparator" w:id="0">
    <w:p w14:paraId="63353A73" w14:textId="77777777" w:rsidR="00C47539" w:rsidRDefault="00C47539" w:rsidP="00C0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787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837426" w14:textId="3D0DF941" w:rsidR="00C054A1" w:rsidRPr="00C054A1" w:rsidRDefault="00C054A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54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54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54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054A1">
          <w:rPr>
            <w:rFonts w:ascii="Times New Roman" w:hAnsi="Times New Roman" w:cs="Times New Roman"/>
            <w:sz w:val="28"/>
            <w:szCs w:val="28"/>
          </w:rPr>
          <w:t>2</w:t>
        </w:r>
        <w:r w:rsidRPr="00C054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16EBCE" w14:textId="77777777" w:rsidR="00C054A1" w:rsidRDefault="00C054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7D"/>
    <w:rsid w:val="000B5602"/>
    <w:rsid w:val="000C6EF1"/>
    <w:rsid w:val="001D4EFC"/>
    <w:rsid w:val="00267BE7"/>
    <w:rsid w:val="002C51CE"/>
    <w:rsid w:val="002E00BB"/>
    <w:rsid w:val="002F05EC"/>
    <w:rsid w:val="003007F4"/>
    <w:rsid w:val="00376912"/>
    <w:rsid w:val="003C4B6D"/>
    <w:rsid w:val="003D1409"/>
    <w:rsid w:val="004227D2"/>
    <w:rsid w:val="00441B7D"/>
    <w:rsid w:val="00445917"/>
    <w:rsid w:val="00477C90"/>
    <w:rsid w:val="0052622C"/>
    <w:rsid w:val="00526411"/>
    <w:rsid w:val="006A6A14"/>
    <w:rsid w:val="00732CAD"/>
    <w:rsid w:val="00780299"/>
    <w:rsid w:val="007A1ACC"/>
    <w:rsid w:val="007B3348"/>
    <w:rsid w:val="007B4782"/>
    <w:rsid w:val="007D0499"/>
    <w:rsid w:val="007D5465"/>
    <w:rsid w:val="007E4C5E"/>
    <w:rsid w:val="008235D7"/>
    <w:rsid w:val="00841806"/>
    <w:rsid w:val="00864035"/>
    <w:rsid w:val="00986013"/>
    <w:rsid w:val="009A7D42"/>
    <w:rsid w:val="009D0A37"/>
    <w:rsid w:val="009D1D5E"/>
    <w:rsid w:val="00A1378B"/>
    <w:rsid w:val="00A26156"/>
    <w:rsid w:val="00A57BFA"/>
    <w:rsid w:val="00AA2011"/>
    <w:rsid w:val="00AB4BE2"/>
    <w:rsid w:val="00B57D1C"/>
    <w:rsid w:val="00BE12A6"/>
    <w:rsid w:val="00C054A1"/>
    <w:rsid w:val="00C41353"/>
    <w:rsid w:val="00C47539"/>
    <w:rsid w:val="00CA3B23"/>
    <w:rsid w:val="00CB2FD4"/>
    <w:rsid w:val="00CB53BD"/>
    <w:rsid w:val="00CF587D"/>
    <w:rsid w:val="00D32828"/>
    <w:rsid w:val="00D47ED8"/>
    <w:rsid w:val="00D859B1"/>
    <w:rsid w:val="00DC7BDB"/>
    <w:rsid w:val="00DF25E5"/>
    <w:rsid w:val="00EB3ED9"/>
    <w:rsid w:val="00EB6317"/>
    <w:rsid w:val="00EB69D7"/>
    <w:rsid w:val="00F106ED"/>
    <w:rsid w:val="00F64823"/>
    <w:rsid w:val="00F81950"/>
    <w:rsid w:val="00F82607"/>
    <w:rsid w:val="00F93E2A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7AFF"/>
  <w15:docId w15:val="{D21B8242-2E75-420B-8F9E-3471E9A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7D"/>
    <w:pPr>
      <w:ind w:left="720"/>
      <w:contextualSpacing/>
    </w:pPr>
  </w:style>
  <w:style w:type="table" w:styleId="a4">
    <w:name w:val="Table Grid"/>
    <w:basedOn w:val="a1"/>
    <w:uiPriority w:val="59"/>
    <w:rsid w:val="001D4EF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0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4A1"/>
  </w:style>
  <w:style w:type="paragraph" w:styleId="a7">
    <w:name w:val="footer"/>
    <w:basedOn w:val="a"/>
    <w:link w:val="a8"/>
    <w:uiPriority w:val="99"/>
    <w:unhideWhenUsed/>
    <w:rsid w:val="00C0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4A1"/>
  </w:style>
  <w:style w:type="paragraph" w:styleId="a9">
    <w:name w:val="Balloon Text"/>
    <w:basedOn w:val="a"/>
    <w:link w:val="aa"/>
    <w:uiPriority w:val="99"/>
    <w:semiHidden/>
    <w:unhideWhenUsed/>
    <w:rsid w:val="003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12</cp:revision>
  <cp:lastPrinted>2023-04-19T06:18:00Z</cp:lastPrinted>
  <dcterms:created xsi:type="dcterms:W3CDTF">2023-04-19T05:02:00Z</dcterms:created>
  <dcterms:modified xsi:type="dcterms:W3CDTF">2023-04-28T04:07:00Z</dcterms:modified>
</cp:coreProperties>
</file>